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1110" w:rsidRPr="006F1110" w:rsidRDefault="006F1110" w:rsidP="006F1110">
      <w:pPr>
        <w:spacing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lang w:val="en-US" w:eastAsia="ru-RU"/>
        </w:rPr>
      </w:pPr>
      <w:r w:rsidRPr="006F1110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Прайс</w:t>
      </w:r>
      <w:r w:rsidRPr="006F1110">
        <w:rPr>
          <w:rFonts w:ascii="Arial" w:eastAsia="Times New Roman" w:hAnsi="Arial" w:cs="Arial"/>
          <w:b/>
          <w:bCs/>
          <w:color w:val="000000"/>
          <w:sz w:val="28"/>
          <w:szCs w:val="28"/>
          <w:lang w:val="en-US" w:eastAsia="ru-RU"/>
        </w:rPr>
        <w:t>-</w:t>
      </w:r>
      <w:r w:rsidRPr="006F1110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лист</w:t>
      </w:r>
      <w:r w:rsidR="007C101F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ab/>
      </w:r>
      <w:r w:rsidR="007C101F">
        <w:rPr>
          <w:rFonts w:ascii="Arial" w:eastAsia="Times New Roman" w:hAnsi="Arial" w:cs="Arial"/>
          <w:b/>
          <w:bCs/>
          <w:color w:val="000000"/>
          <w:sz w:val="28"/>
          <w:szCs w:val="28"/>
          <w:lang w:val="en-US" w:eastAsia="ru-RU"/>
        </w:rPr>
        <w:t>26/02/25</w:t>
      </w:r>
    </w:p>
    <w:p w:rsidR="006F1110" w:rsidRPr="006F1110" w:rsidRDefault="006F1110" w:rsidP="006F1110">
      <w:pPr>
        <w:spacing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</w:pPr>
      <w:r w:rsidRPr="007C101F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лицензии</w:t>
      </w:r>
      <w:r w:rsidRPr="007C101F">
        <w:rPr>
          <w:rFonts w:ascii="Arial" w:eastAsia="Times New Roman" w:hAnsi="Arial" w:cs="Arial"/>
          <w:b/>
          <w:bCs/>
          <w:color w:val="000000"/>
          <w:sz w:val="28"/>
          <w:szCs w:val="28"/>
          <w:lang w:val="en-US" w:eastAsia="ru-RU"/>
        </w:rPr>
        <w:t xml:space="preserve"> BUSINESS STUDIO 6</w:t>
      </w:r>
    </w:p>
    <w:p w:rsidR="006F1110" w:rsidRPr="006F1110" w:rsidRDefault="006F1110" w:rsidP="000000B1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Программа для ЭВМ</w:t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Стоимость, руб.</w:t>
      </w: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6F1110" w:rsidRPr="006F1110" w:rsidRDefault="006F1110" w:rsidP="000000B1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Business Studio 6 Ultimate.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Персональная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лицензия</w:t>
      </w:r>
      <w:r w:rsidR="000000B1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174 960</w:t>
      </w:r>
    </w:p>
    <w:p w:rsidR="006F1110" w:rsidRPr="006F1110" w:rsidRDefault="006F1110" w:rsidP="000000B1">
      <w:pPr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Business Studio 6 Ultimate.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Конкурентная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лицензия</w:t>
      </w:r>
      <w:r w:rsidR="000000B1" w:rsidRPr="000000B1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ab/>
      </w:r>
      <w:r w:rsidR="000000B1" w:rsidRPr="000000B1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184 680</w:t>
      </w:r>
    </w:p>
    <w:p w:rsidR="006F1110" w:rsidRPr="006F1110" w:rsidRDefault="006F1110" w:rsidP="000000B1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Business Studio 6 Enterprise.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Персональная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лицензия</w:t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128 280</w:t>
      </w:r>
    </w:p>
    <w:p w:rsidR="006F1110" w:rsidRPr="006F1110" w:rsidRDefault="006F1110" w:rsidP="000000B1">
      <w:pPr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Business Studio 6 Enterprise.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Конкурентная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лицензия</w:t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135 360</w:t>
      </w:r>
    </w:p>
    <w:p w:rsidR="006F1110" w:rsidRPr="006F1110" w:rsidRDefault="006F1110" w:rsidP="000000B1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Business Studio 6 Professional.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Персональная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лицензия</w:t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89 010</w:t>
      </w:r>
    </w:p>
    <w:p w:rsidR="006F1110" w:rsidRPr="006F1110" w:rsidRDefault="006F1110" w:rsidP="000000B1">
      <w:pPr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Business Studio 6 Professional.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Конкурентная лицензия</w:t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93 840</w:t>
      </w:r>
    </w:p>
    <w:p w:rsidR="006F1110" w:rsidRPr="007C101F" w:rsidRDefault="002C7E28" w:rsidP="002C7E28">
      <w:pPr>
        <w:spacing w:after="0" w:line="240" w:lineRule="auto"/>
        <w:rPr>
          <w:rFonts w:eastAsia="Times New Roman" w:cstheme="minorHAnsi"/>
          <w:color w:val="000000"/>
          <w:sz w:val="26"/>
          <w:szCs w:val="26"/>
          <w:lang w:eastAsia="ru-RU"/>
        </w:rPr>
      </w:pPr>
      <w:r w:rsidRPr="002C7E28">
        <w:rPr>
          <w:rFonts w:cstheme="minorHAnsi"/>
          <w:b/>
          <w:sz w:val="26"/>
          <w:szCs w:val="26"/>
          <w:lang w:eastAsia="ru-RU"/>
        </w:rPr>
        <w:t>С</w:t>
      </w:r>
      <w:r w:rsidR="007C101F" w:rsidRPr="002C7E28">
        <w:rPr>
          <w:rFonts w:cstheme="minorHAnsi"/>
          <w:b/>
          <w:sz w:val="26"/>
          <w:szCs w:val="26"/>
          <w:lang w:eastAsia="ru-RU"/>
        </w:rPr>
        <w:t>равнение версий BS</w:t>
      </w:r>
      <w:r>
        <w:rPr>
          <w:rFonts w:eastAsia="Times New Roman" w:cstheme="minorHAnsi"/>
          <w:color w:val="000000"/>
          <w:sz w:val="26"/>
          <w:szCs w:val="26"/>
          <w:lang w:eastAsia="ru-RU"/>
        </w:rPr>
        <w:t>:</w:t>
      </w:r>
      <w:r w:rsidR="007C101F" w:rsidRPr="002C7E28">
        <w:rPr>
          <w:rFonts w:eastAsia="Times New Roman" w:cstheme="minorHAnsi"/>
          <w:color w:val="000000"/>
          <w:sz w:val="26"/>
          <w:szCs w:val="26"/>
          <w:lang w:eastAsia="ru-RU"/>
        </w:rPr>
        <w:t xml:space="preserve">  </w:t>
      </w:r>
      <w:hyperlink r:id="rId5" w:history="1">
        <w:r w:rsidR="007C101F" w:rsidRPr="007C101F">
          <w:rPr>
            <w:rStyle w:val="a4"/>
            <w:rFonts w:eastAsia="Times New Roman" w:cstheme="minorHAnsi"/>
            <w:sz w:val="26"/>
            <w:szCs w:val="26"/>
            <w:lang w:val="en-US" w:eastAsia="ru-RU"/>
          </w:rPr>
          <w:t>https</w:t>
        </w:r>
        <w:r w:rsidR="007C101F" w:rsidRPr="007C101F">
          <w:rPr>
            <w:rStyle w:val="a4"/>
            <w:rFonts w:eastAsia="Times New Roman" w:cstheme="minorHAnsi"/>
            <w:sz w:val="26"/>
            <w:szCs w:val="26"/>
            <w:lang w:eastAsia="ru-RU"/>
          </w:rPr>
          <w:t>://</w:t>
        </w:r>
        <w:r w:rsidR="007C101F" w:rsidRPr="007C101F">
          <w:rPr>
            <w:rStyle w:val="a4"/>
            <w:rFonts w:eastAsia="Times New Roman" w:cstheme="minorHAnsi"/>
            <w:sz w:val="26"/>
            <w:szCs w:val="26"/>
            <w:lang w:val="en-US" w:eastAsia="ru-RU"/>
          </w:rPr>
          <w:t>www</w:t>
        </w:r>
        <w:r w:rsidR="007C101F" w:rsidRPr="007C101F">
          <w:rPr>
            <w:rStyle w:val="a4"/>
            <w:rFonts w:eastAsia="Times New Roman" w:cstheme="minorHAnsi"/>
            <w:sz w:val="26"/>
            <w:szCs w:val="26"/>
            <w:lang w:eastAsia="ru-RU"/>
          </w:rPr>
          <w:t>.</w:t>
        </w:r>
        <w:proofErr w:type="spellStart"/>
        <w:r w:rsidR="007C101F" w:rsidRPr="007C101F">
          <w:rPr>
            <w:rStyle w:val="a4"/>
            <w:rFonts w:eastAsia="Times New Roman" w:cstheme="minorHAnsi"/>
            <w:sz w:val="26"/>
            <w:szCs w:val="26"/>
            <w:lang w:val="en-US" w:eastAsia="ru-RU"/>
          </w:rPr>
          <w:t>sgs</w:t>
        </w:r>
        <w:proofErr w:type="spellEnd"/>
        <w:r w:rsidR="007C101F" w:rsidRPr="007C101F">
          <w:rPr>
            <w:rStyle w:val="a4"/>
            <w:rFonts w:eastAsia="Times New Roman" w:cstheme="minorHAnsi"/>
            <w:sz w:val="26"/>
            <w:szCs w:val="26"/>
            <w:lang w:eastAsia="ru-RU"/>
          </w:rPr>
          <w:t>-</w:t>
        </w:r>
        <w:r w:rsidR="007C101F" w:rsidRPr="007C101F">
          <w:rPr>
            <w:rStyle w:val="a4"/>
            <w:rFonts w:eastAsia="Times New Roman" w:cstheme="minorHAnsi"/>
            <w:sz w:val="26"/>
            <w:szCs w:val="26"/>
            <w:lang w:val="en-US" w:eastAsia="ru-RU"/>
          </w:rPr>
          <w:t>business</w:t>
        </w:r>
        <w:r w:rsidR="007C101F" w:rsidRPr="007C101F">
          <w:rPr>
            <w:rStyle w:val="a4"/>
            <w:rFonts w:eastAsia="Times New Roman" w:cstheme="minorHAnsi"/>
            <w:sz w:val="26"/>
            <w:szCs w:val="26"/>
            <w:lang w:eastAsia="ru-RU"/>
          </w:rPr>
          <w:t>.</w:t>
        </w:r>
        <w:proofErr w:type="spellStart"/>
        <w:r w:rsidR="007C101F" w:rsidRPr="007C101F">
          <w:rPr>
            <w:rStyle w:val="a4"/>
            <w:rFonts w:eastAsia="Times New Roman" w:cstheme="minorHAnsi"/>
            <w:sz w:val="26"/>
            <w:szCs w:val="26"/>
            <w:lang w:val="en-US" w:eastAsia="ru-RU"/>
          </w:rPr>
          <w:t>ru</w:t>
        </w:r>
        <w:proofErr w:type="spellEnd"/>
        <w:r w:rsidR="007C101F" w:rsidRPr="007C101F">
          <w:rPr>
            <w:rStyle w:val="a4"/>
            <w:rFonts w:eastAsia="Times New Roman" w:cstheme="minorHAnsi"/>
            <w:sz w:val="26"/>
            <w:szCs w:val="26"/>
            <w:lang w:eastAsia="ru-RU"/>
          </w:rPr>
          <w:t>/</w:t>
        </w:r>
        <w:proofErr w:type="spellStart"/>
        <w:r w:rsidR="007C101F" w:rsidRPr="007C101F">
          <w:rPr>
            <w:rStyle w:val="a4"/>
            <w:rFonts w:eastAsia="Times New Roman" w:cstheme="minorHAnsi"/>
            <w:sz w:val="26"/>
            <w:szCs w:val="26"/>
            <w:lang w:val="en-US" w:eastAsia="ru-RU"/>
          </w:rPr>
          <w:t>bs</w:t>
        </w:r>
        <w:proofErr w:type="spellEnd"/>
        <w:r w:rsidR="007C101F" w:rsidRPr="007C101F">
          <w:rPr>
            <w:rStyle w:val="a4"/>
            <w:rFonts w:eastAsia="Times New Roman" w:cstheme="minorHAnsi"/>
            <w:sz w:val="26"/>
            <w:szCs w:val="26"/>
            <w:lang w:eastAsia="ru-RU"/>
          </w:rPr>
          <w:t>_</w:t>
        </w:r>
        <w:r w:rsidR="007C101F" w:rsidRPr="007C101F">
          <w:rPr>
            <w:rStyle w:val="a4"/>
            <w:rFonts w:eastAsia="Times New Roman" w:cstheme="minorHAnsi"/>
            <w:sz w:val="26"/>
            <w:szCs w:val="26"/>
            <w:lang w:val="en-US" w:eastAsia="ru-RU"/>
          </w:rPr>
          <w:t>version</w:t>
        </w:r>
      </w:hyperlink>
      <w:r w:rsidR="007C101F" w:rsidRPr="007C101F">
        <w:rPr>
          <w:rFonts w:eastAsia="Times New Roman" w:cstheme="minorHAnsi"/>
          <w:color w:val="000000"/>
          <w:sz w:val="26"/>
          <w:szCs w:val="26"/>
          <w:lang w:eastAsia="ru-RU"/>
        </w:rPr>
        <w:t xml:space="preserve"> </w:t>
      </w:r>
    </w:p>
    <w:p w:rsidR="007C101F" w:rsidRPr="006F1110" w:rsidRDefault="007C101F" w:rsidP="006F111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F1110" w:rsidRPr="006F1110" w:rsidRDefault="006F1110" w:rsidP="006F1110">
      <w:pPr>
        <w:spacing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r w:rsidRPr="006F1110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 xml:space="preserve">Программа лояльности при покупке лицензий </w:t>
      </w:r>
      <w:proofErr w:type="spellStart"/>
      <w:r w:rsidRPr="006F1110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Business</w:t>
      </w:r>
      <w:proofErr w:type="spellEnd"/>
      <w:r w:rsidRPr="006F1110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6F1110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Studio</w:t>
      </w:r>
      <w:proofErr w:type="spellEnd"/>
    </w:p>
    <w:p w:rsidR="006F1110" w:rsidRPr="006F1110" w:rsidRDefault="006F1110" w:rsidP="000000B1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Количество лицензий BS</w:t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Курс обучения</w:t>
      </w:r>
    </w:p>
    <w:p w:rsidR="006F1110" w:rsidRPr="006F1110" w:rsidRDefault="006F1110" w:rsidP="000000B1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от 2 до 5</w:t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бесплатно обучаем по любому </w:t>
      </w:r>
      <w:hyperlink r:id="rId6" w:history="1">
        <w:r w:rsidRPr="006F1110">
          <w:rPr>
            <w:rFonts w:ascii="Arial" w:eastAsia="Times New Roman" w:hAnsi="Arial" w:cs="Arial"/>
            <w:color w:val="0000FF"/>
            <w:sz w:val="24"/>
            <w:szCs w:val="24"/>
            <w:u w:val="single"/>
            <w:bdr w:val="none" w:sz="0" w:space="0" w:color="auto" w:frame="1"/>
            <w:lang w:eastAsia="ru-RU"/>
          </w:rPr>
          <w:t>курсу BS</w:t>
        </w:r>
      </w:hyperlink>
    </w:p>
    <w:p w:rsidR="006F1110" w:rsidRPr="006F1110" w:rsidRDefault="006F1110" w:rsidP="000000B1">
      <w:pPr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от 5 лицензий</w:t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бесплатно обучаем по </w:t>
      </w:r>
      <w:hyperlink r:id="rId7" w:history="1">
        <w:r w:rsidRPr="006F1110">
          <w:rPr>
            <w:rFonts w:ascii="Arial" w:eastAsia="Times New Roman" w:hAnsi="Arial" w:cs="Arial"/>
            <w:color w:val="0000FF"/>
            <w:sz w:val="24"/>
            <w:szCs w:val="24"/>
            <w:u w:val="single"/>
            <w:bdr w:val="none" w:sz="0" w:space="0" w:color="auto" w:frame="1"/>
            <w:lang w:eastAsia="ru-RU"/>
          </w:rPr>
          <w:t>всем курсам BS</w:t>
        </w:r>
      </w:hyperlink>
    </w:p>
    <w:p w:rsidR="000000B1" w:rsidRDefault="000000B1" w:rsidP="006F1110">
      <w:pPr>
        <w:spacing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6F1110" w:rsidRPr="006F1110" w:rsidRDefault="006F1110" w:rsidP="006F1110">
      <w:pPr>
        <w:spacing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r w:rsidRPr="006F1110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временные лицензии BUSINESS STUDIO 6</w:t>
      </w:r>
    </w:p>
    <w:p w:rsidR="006F1110" w:rsidRPr="006F1110" w:rsidRDefault="006F1110" w:rsidP="00AD3EBE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Программа для ЭВМ</w:t>
      </w:r>
      <w:r w:rsidR="00AD3EBE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AD3EBE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AD3EBE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AD3EBE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AD3EBE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AD3EBE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AD3EBE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Стоимость, руб., за месяц*</w:t>
      </w:r>
    </w:p>
    <w:p w:rsidR="006F1110" w:rsidRPr="006F1110" w:rsidRDefault="006F1110" w:rsidP="00AD3EBE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Business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Studio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6 </w:t>
      </w: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Ultimate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. Персональная лицензия + </w:t>
      </w: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Business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Studio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Portal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5. Пользовательская именная лицензия. Комплект лицензий</w:t>
      </w:r>
      <w:r w:rsidR="00AD3EB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AD3EB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AD3EB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AD3EB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10 700</w:t>
      </w:r>
    </w:p>
    <w:p w:rsidR="006F1110" w:rsidRPr="006F1110" w:rsidRDefault="006F1110" w:rsidP="00AD3EBE">
      <w:pPr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Business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Studio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6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Ultimate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. Конкурентная лицензия +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Business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Studio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Portal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5. Пользовательская именная лицензия. Комплект лицензий</w:t>
      </w:r>
      <w:r w:rsidR="00AD3EB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AD3EB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AD3EB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AD3EB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11 300</w:t>
      </w:r>
    </w:p>
    <w:p w:rsidR="006F1110" w:rsidRPr="006F1110" w:rsidRDefault="006F1110" w:rsidP="00AD3EBE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Business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Studio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6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Enterprise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. Персональная лицензия +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Business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Studio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Portal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5. Пользовательская именная лицензия. Комплект лицензий</w:t>
      </w:r>
      <w:r w:rsidR="00AD3EB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AD3EB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AD3EB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AD3EB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8 000</w:t>
      </w:r>
    </w:p>
    <w:p w:rsidR="006F1110" w:rsidRPr="006F1110" w:rsidRDefault="006F1110" w:rsidP="00AD3EBE">
      <w:pPr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Business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Studio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6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Enterprise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. Конкурентная лицензия +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Business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Studio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Portal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5. Пользовательская именная лицензия. Комплект лицензий</w:t>
      </w:r>
      <w:r w:rsidR="00AD3EB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AD3EB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AD3EB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AD3EB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8 400</w:t>
      </w:r>
    </w:p>
    <w:p w:rsidR="006F1110" w:rsidRPr="006F1110" w:rsidRDefault="006F1110" w:rsidP="00AD3EBE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Business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Studio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6 </w:t>
      </w: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Professional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 Персональная лицензия</w:t>
      </w:r>
      <w:r w:rsidR="00AD3EB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AD3EB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AD3EB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AD3EB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AD3EB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5 500</w:t>
      </w:r>
    </w:p>
    <w:p w:rsidR="006F1110" w:rsidRPr="006F1110" w:rsidRDefault="006F1110" w:rsidP="00AD3EBE">
      <w:pPr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Business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Studio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6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Professional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 Конкурентная лицензия</w:t>
      </w:r>
      <w:r w:rsidR="00AD3EB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AD3EB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AD3EB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AD3EB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AD3EB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5 700</w:t>
      </w:r>
    </w:p>
    <w:p w:rsidR="006F1110" w:rsidRPr="006F1110" w:rsidRDefault="006F1110" w:rsidP="006F1110">
      <w:pPr>
        <w:spacing w:after="0" w:line="240" w:lineRule="auto"/>
        <w:jc w:val="center"/>
        <w:rPr>
          <w:rFonts w:ascii="Arial" w:eastAsia="Times New Roman" w:hAnsi="Arial" w:cs="Arial"/>
          <w:color w:val="7A7474"/>
          <w:sz w:val="23"/>
          <w:szCs w:val="23"/>
          <w:lang w:eastAsia="ru-RU"/>
        </w:rPr>
      </w:pPr>
      <w:r w:rsidRPr="006F1110">
        <w:rPr>
          <w:rFonts w:ascii="Arial" w:eastAsia="Times New Roman" w:hAnsi="Arial" w:cs="Arial"/>
          <w:color w:val="7A7474"/>
          <w:sz w:val="23"/>
          <w:szCs w:val="23"/>
          <w:lang w:eastAsia="ru-RU"/>
        </w:rPr>
        <w:t xml:space="preserve">* Минимальный срок поставки и продления временных лицензий </w:t>
      </w:r>
      <w:proofErr w:type="spellStart"/>
      <w:r w:rsidRPr="006F1110">
        <w:rPr>
          <w:rFonts w:ascii="Arial" w:eastAsia="Times New Roman" w:hAnsi="Arial" w:cs="Arial"/>
          <w:color w:val="7A7474"/>
          <w:sz w:val="23"/>
          <w:szCs w:val="23"/>
          <w:lang w:eastAsia="ru-RU"/>
        </w:rPr>
        <w:t>Business</w:t>
      </w:r>
      <w:proofErr w:type="spellEnd"/>
      <w:r w:rsidRPr="006F1110">
        <w:rPr>
          <w:rFonts w:ascii="Arial" w:eastAsia="Times New Roman" w:hAnsi="Arial" w:cs="Arial"/>
          <w:color w:val="7A7474"/>
          <w:sz w:val="23"/>
          <w:szCs w:val="23"/>
          <w:lang w:eastAsia="ru-RU"/>
        </w:rPr>
        <w:t xml:space="preserve"> </w:t>
      </w:r>
      <w:proofErr w:type="spellStart"/>
      <w:r w:rsidRPr="006F1110">
        <w:rPr>
          <w:rFonts w:ascii="Arial" w:eastAsia="Times New Roman" w:hAnsi="Arial" w:cs="Arial"/>
          <w:color w:val="7A7474"/>
          <w:sz w:val="23"/>
          <w:szCs w:val="23"/>
          <w:lang w:eastAsia="ru-RU"/>
        </w:rPr>
        <w:t>Studio</w:t>
      </w:r>
      <w:proofErr w:type="spellEnd"/>
      <w:r w:rsidRPr="006F1110">
        <w:rPr>
          <w:rFonts w:ascii="Arial" w:eastAsia="Times New Roman" w:hAnsi="Arial" w:cs="Arial"/>
          <w:color w:val="7A7474"/>
          <w:sz w:val="23"/>
          <w:szCs w:val="23"/>
          <w:lang w:eastAsia="ru-RU"/>
        </w:rPr>
        <w:t xml:space="preserve"> — 3 месяца.</w:t>
      </w:r>
    </w:p>
    <w:p w:rsidR="006F1110" w:rsidRPr="006F1110" w:rsidRDefault="006F1110" w:rsidP="007C101F">
      <w:pPr>
        <w:spacing w:beforeAutospacing="1" w:after="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r w:rsidRPr="006F1110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BUSINESS STUDIO CLOUD</w:t>
      </w:r>
    </w:p>
    <w:p w:rsidR="006F1110" w:rsidRPr="006F1110" w:rsidRDefault="006F1110" w:rsidP="006F1110">
      <w:pPr>
        <w:spacing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Business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Studio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Cloud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— облачный сервис, включающий в себя программу </w:t>
      </w: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Business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Studio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и техническую инфраструктуру. Сервис обеспечивает доступ через Интернет к </w:t>
      </w: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Business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Studio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через сеть Интернет по модели </w:t>
      </w: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SaaS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(«программа, как сервис»).</w:t>
      </w:r>
    </w:p>
    <w:p w:rsidR="006F1110" w:rsidRPr="006F1110" w:rsidRDefault="006F1110" w:rsidP="0025167C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Программа для ЭВМ</w:t>
      </w:r>
      <w:r w:rsidR="0025167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25167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25167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25167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25167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25167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Стоимость, руб., за месяц</w:t>
      </w: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6F1110" w:rsidRPr="006F1110" w:rsidRDefault="006F1110" w:rsidP="0025167C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Business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Studio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6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Ultimate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Cloud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*</w:t>
      </w:r>
      <w:r w:rsidR="0025167C" w:rsidRPr="002516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25167C" w:rsidRPr="002516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2516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2516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14 900</w:t>
      </w:r>
    </w:p>
    <w:p w:rsidR="006F1110" w:rsidRPr="006F1110" w:rsidRDefault="006F1110" w:rsidP="0025167C">
      <w:pPr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Business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Studio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6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Enterprise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Cloud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*</w:t>
      </w:r>
      <w:r w:rsidR="0025167C" w:rsidRPr="002516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2516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2516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2516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12 000</w:t>
      </w:r>
    </w:p>
    <w:p w:rsidR="006F1110" w:rsidRPr="006F1110" w:rsidRDefault="006F1110" w:rsidP="0025167C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Дисковое пространство для базы данных и </w:t>
      </w: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бакапов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за каждые 15 ГБ</w:t>
      </w:r>
      <w:r w:rsidR="002516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2516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2516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600</w:t>
      </w:r>
    </w:p>
    <w:p w:rsidR="006F1110" w:rsidRPr="006F1110" w:rsidRDefault="006F1110" w:rsidP="0025167C">
      <w:pPr>
        <w:spacing w:after="0" w:line="240" w:lineRule="auto"/>
        <w:rPr>
          <w:rFonts w:ascii="Arial" w:eastAsia="Times New Roman" w:hAnsi="Arial" w:cs="Arial"/>
          <w:color w:val="7A7474"/>
          <w:sz w:val="23"/>
          <w:szCs w:val="23"/>
          <w:lang w:eastAsia="ru-RU"/>
        </w:rPr>
      </w:pPr>
      <w:r w:rsidRPr="006F1110">
        <w:rPr>
          <w:rFonts w:ascii="Arial" w:eastAsia="Times New Roman" w:hAnsi="Arial" w:cs="Arial"/>
          <w:color w:val="7A7474"/>
          <w:sz w:val="23"/>
          <w:szCs w:val="23"/>
          <w:lang w:eastAsia="ru-RU"/>
        </w:rPr>
        <w:t xml:space="preserve">* Цены на </w:t>
      </w:r>
      <w:proofErr w:type="spellStart"/>
      <w:r w:rsidRPr="006F1110">
        <w:rPr>
          <w:rFonts w:ascii="Arial" w:eastAsia="Times New Roman" w:hAnsi="Arial" w:cs="Arial"/>
          <w:color w:val="7A7474"/>
          <w:sz w:val="23"/>
          <w:szCs w:val="23"/>
          <w:lang w:eastAsia="ru-RU"/>
        </w:rPr>
        <w:t>Business</w:t>
      </w:r>
      <w:proofErr w:type="spellEnd"/>
      <w:r w:rsidRPr="006F1110">
        <w:rPr>
          <w:rFonts w:ascii="Arial" w:eastAsia="Times New Roman" w:hAnsi="Arial" w:cs="Arial"/>
          <w:color w:val="7A7474"/>
          <w:sz w:val="23"/>
          <w:szCs w:val="23"/>
          <w:lang w:eastAsia="ru-RU"/>
        </w:rPr>
        <w:t xml:space="preserve"> </w:t>
      </w:r>
      <w:proofErr w:type="spellStart"/>
      <w:r w:rsidRPr="006F1110">
        <w:rPr>
          <w:rFonts w:ascii="Arial" w:eastAsia="Times New Roman" w:hAnsi="Arial" w:cs="Arial"/>
          <w:color w:val="7A7474"/>
          <w:sz w:val="23"/>
          <w:szCs w:val="23"/>
          <w:lang w:eastAsia="ru-RU"/>
        </w:rPr>
        <w:t>Studio</w:t>
      </w:r>
      <w:proofErr w:type="spellEnd"/>
      <w:r w:rsidRPr="006F1110">
        <w:rPr>
          <w:rFonts w:ascii="Arial" w:eastAsia="Times New Roman" w:hAnsi="Arial" w:cs="Arial"/>
          <w:color w:val="7A7474"/>
          <w:sz w:val="23"/>
          <w:szCs w:val="23"/>
          <w:lang w:eastAsia="ru-RU"/>
        </w:rPr>
        <w:t xml:space="preserve"> </w:t>
      </w:r>
      <w:proofErr w:type="spellStart"/>
      <w:r w:rsidRPr="006F1110">
        <w:rPr>
          <w:rFonts w:ascii="Arial" w:eastAsia="Times New Roman" w:hAnsi="Arial" w:cs="Arial"/>
          <w:color w:val="7A7474"/>
          <w:sz w:val="23"/>
          <w:szCs w:val="23"/>
          <w:lang w:eastAsia="ru-RU"/>
        </w:rPr>
        <w:t>Cloud</w:t>
      </w:r>
      <w:proofErr w:type="spellEnd"/>
      <w:r w:rsidRPr="006F1110">
        <w:rPr>
          <w:rFonts w:ascii="Arial" w:eastAsia="Times New Roman" w:hAnsi="Arial" w:cs="Arial"/>
          <w:color w:val="7A7474"/>
          <w:sz w:val="23"/>
          <w:szCs w:val="23"/>
          <w:lang w:eastAsia="ru-RU"/>
        </w:rPr>
        <w:t xml:space="preserve"> указаны за 1 одновременное подключение.</w:t>
      </w:r>
      <w:r w:rsidRPr="006F1110">
        <w:rPr>
          <w:rFonts w:ascii="Arial" w:eastAsia="Times New Roman" w:hAnsi="Arial" w:cs="Arial"/>
          <w:color w:val="7A7474"/>
          <w:sz w:val="23"/>
          <w:szCs w:val="23"/>
          <w:lang w:eastAsia="ru-RU"/>
        </w:rPr>
        <w:br/>
        <w:t>Минимальный срок оказания услуги — 3 месяца.</w:t>
      </w:r>
    </w:p>
    <w:p w:rsidR="007C101F" w:rsidRDefault="007C101F" w:rsidP="006F1110">
      <w:pPr>
        <w:spacing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6F1110" w:rsidRPr="006F1110" w:rsidRDefault="006F1110" w:rsidP="006F1110">
      <w:pPr>
        <w:spacing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6F1110">
        <w:rPr>
          <w:rFonts w:ascii="Arial" w:eastAsia="Times New Roman" w:hAnsi="Arial" w:cs="Arial"/>
          <w:color w:val="000000"/>
          <w:lang w:eastAsia="ru-RU"/>
        </w:rPr>
        <w:t>СКИДКИ ПРИ ПОКУПКЕ ПАКЕТА ЛИЦЕНЗИЙ НА ПРОГРАММЫ ОДНОГО НАИМЕНОВАНИЯ*</w:t>
      </w:r>
    </w:p>
    <w:p w:rsidR="006F1110" w:rsidRPr="006F1110" w:rsidRDefault="006F1110" w:rsidP="00EE4D9F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Количество приобретаемых лицензий</w:t>
      </w:r>
      <w:r w:rsidR="00EE4D9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Скидка</w:t>
      </w: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6F1110" w:rsidRPr="006F1110" w:rsidRDefault="006F1110" w:rsidP="00EE4D9F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Пакет 5-9 лицензий</w:t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5 %</w:t>
      </w:r>
    </w:p>
    <w:p w:rsidR="006F1110" w:rsidRPr="006F1110" w:rsidRDefault="006F1110" w:rsidP="00EE4D9F">
      <w:pPr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Пакет 10-19 лицензий</w:t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10 %</w:t>
      </w:r>
    </w:p>
    <w:p w:rsidR="006F1110" w:rsidRPr="006F1110" w:rsidRDefault="006F1110" w:rsidP="00EE4D9F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Пакет 20-29 лицензий</w:t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15 %</w:t>
      </w:r>
    </w:p>
    <w:p w:rsidR="006F1110" w:rsidRPr="006F1110" w:rsidRDefault="006F1110" w:rsidP="00EE4D9F">
      <w:pPr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Пакет 30-39 лицензий</w:t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20 %</w:t>
      </w:r>
    </w:p>
    <w:p w:rsidR="006F1110" w:rsidRPr="006F1110" w:rsidRDefault="006F1110" w:rsidP="00EE4D9F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Пакет 40 лицензий и выше</w:t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25 %</w:t>
      </w:r>
    </w:p>
    <w:p w:rsidR="006F1110" w:rsidRPr="006F1110" w:rsidRDefault="006F1110" w:rsidP="00EE4D9F">
      <w:pPr>
        <w:spacing w:after="0" w:line="240" w:lineRule="auto"/>
        <w:rPr>
          <w:rFonts w:ascii="Arial" w:eastAsia="Times New Roman" w:hAnsi="Arial" w:cs="Arial"/>
          <w:color w:val="7A7474"/>
          <w:sz w:val="23"/>
          <w:szCs w:val="23"/>
          <w:lang w:eastAsia="ru-RU"/>
        </w:rPr>
      </w:pPr>
      <w:r w:rsidRPr="006F1110">
        <w:rPr>
          <w:rFonts w:ascii="Arial" w:eastAsia="Times New Roman" w:hAnsi="Arial" w:cs="Arial"/>
          <w:color w:val="7A7474"/>
          <w:sz w:val="23"/>
          <w:szCs w:val="23"/>
          <w:lang w:eastAsia="ru-RU"/>
        </w:rPr>
        <w:t xml:space="preserve">* При расчете стоимости пакета лицензий </w:t>
      </w:r>
      <w:proofErr w:type="spellStart"/>
      <w:r w:rsidRPr="006F1110">
        <w:rPr>
          <w:rFonts w:ascii="Arial" w:eastAsia="Times New Roman" w:hAnsi="Arial" w:cs="Arial"/>
          <w:color w:val="7A7474"/>
          <w:sz w:val="23"/>
          <w:szCs w:val="23"/>
          <w:lang w:eastAsia="ru-RU"/>
        </w:rPr>
        <w:t>Business</w:t>
      </w:r>
      <w:proofErr w:type="spellEnd"/>
      <w:r w:rsidRPr="006F1110">
        <w:rPr>
          <w:rFonts w:ascii="Arial" w:eastAsia="Times New Roman" w:hAnsi="Arial" w:cs="Arial"/>
          <w:color w:val="7A7474"/>
          <w:sz w:val="23"/>
          <w:szCs w:val="23"/>
          <w:lang w:eastAsia="ru-RU"/>
        </w:rPr>
        <w:t xml:space="preserve"> </w:t>
      </w:r>
      <w:proofErr w:type="spellStart"/>
      <w:r w:rsidRPr="006F1110">
        <w:rPr>
          <w:rFonts w:ascii="Arial" w:eastAsia="Times New Roman" w:hAnsi="Arial" w:cs="Arial"/>
          <w:color w:val="7A7474"/>
          <w:sz w:val="23"/>
          <w:szCs w:val="23"/>
          <w:lang w:eastAsia="ru-RU"/>
        </w:rPr>
        <w:t>Studio</w:t>
      </w:r>
      <w:proofErr w:type="spellEnd"/>
      <w:r w:rsidRPr="006F1110">
        <w:rPr>
          <w:rFonts w:ascii="Arial" w:eastAsia="Times New Roman" w:hAnsi="Arial" w:cs="Arial"/>
          <w:color w:val="7A7474"/>
          <w:sz w:val="23"/>
          <w:szCs w:val="23"/>
          <w:lang w:eastAsia="ru-RU"/>
        </w:rPr>
        <w:t xml:space="preserve"> 5 с учетом скидки итоговая сумма округляется до целых сотен.</w:t>
      </w:r>
    </w:p>
    <w:p w:rsidR="006F1110" w:rsidRPr="006F1110" w:rsidRDefault="006F1110" w:rsidP="006F1110">
      <w:pPr>
        <w:spacing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r w:rsidRPr="006F1110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BUSINESS STUDIO PORTAL 6</w:t>
      </w:r>
    </w:p>
    <w:p w:rsidR="006F1110" w:rsidRPr="006F1110" w:rsidRDefault="006F1110" w:rsidP="006F1110">
      <w:pPr>
        <w:spacing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ПОЛЬЗОВАТЕЛЬСКИЕ ИМЕННЫЕ ЛИЦЕНЗИИ</w:t>
      </w:r>
    </w:p>
    <w:p w:rsidR="006F1110" w:rsidRPr="006F1110" w:rsidRDefault="006F1110" w:rsidP="00EE4D9F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Количество приобретаемых лицензий</w:t>
      </w:r>
      <w:r w:rsidR="00EE4D9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Стоимость, руб., за лицензию</w:t>
      </w: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6F1110" w:rsidRPr="006F1110" w:rsidRDefault="006F1110" w:rsidP="00EE4D9F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1-99</w:t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2 040</w:t>
      </w:r>
    </w:p>
    <w:p w:rsidR="006F1110" w:rsidRPr="006F1110" w:rsidRDefault="006F1110" w:rsidP="00EE4D9F">
      <w:pPr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100-299</w:t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1 680</w:t>
      </w:r>
    </w:p>
    <w:p w:rsidR="006F1110" w:rsidRPr="006F1110" w:rsidRDefault="006F1110" w:rsidP="00EE4D9F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300-999</w:t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1 200</w:t>
      </w:r>
    </w:p>
    <w:p w:rsidR="006F1110" w:rsidRPr="006F1110" w:rsidRDefault="006F1110" w:rsidP="00EE4D9F">
      <w:pPr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1000 и более</w:t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860</w:t>
      </w:r>
    </w:p>
    <w:p w:rsidR="006F1110" w:rsidRPr="006F1110" w:rsidRDefault="006F1110" w:rsidP="00EE4D9F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Неограниченная лицензия</w:t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2 592 000*</w:t>
      </w:r>
    </w:p>
    <w:p w:rsidR="006F1110" w:rsidRPr="006F1110" w:rsidRDefault="006F1110" w:rsidP="00EE4D9F">
      <w:pPr>
        <w:spacing w:after="0" w:line="240" w:lineRule="auto"/>
        <w:rPr>
          <w:rFonts w:ascii="Arial" w:eastAsia="Times New Roman" w:hAnsi="Arial" w:cs="Arial"/>
          <w:color w:val="7A7474"/>
          <w:sz w:val="23"/>
          <w:szCs w:val="23"/>
          <w:lang w:eastAsia="ru-RU"/>
        </w:rPr>
      </w:pPr>
      <w:r w:rsidRPr="006F1110">
        <w:rPr>
          <w:rFonts w:ascii="Arial" w:eastAsia="Times New Roman" w:hAnsi="Arial" w:cs="Arial"/>
          <w:color w:val="7A7474"/>
          <w:sz w:val="23"/>
          <w:szCs w:val="23"/>
          <w:lang w:eastAsia="ru-RU"/>
        </w:rPr>
        <w:t>* За вычетом стоимости приобретенных ранее лицензий.</w:t>
      </w:r>
    </w:p>
    <w:p w:rsidR="006F1110" w:rsidRPr="006F1110" w:rsidRDefault="006F1110" w:rsidP="006F1110">
      <w:pPr>
        <w:spacing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r w:rsidRPr="006F1110">
        <w:rPr>
          <w:rFonts w:ascii="Arial" w:eastAsia="Times New Roman" w:hAnsi="Arial" w:cs="Arial"/>
          <w:b/>
          <w:bCs/>
          <w:color w:val="000000"/>
          <w:sz w:val="28"/>
          <w:szCs w:val="28"/>
          <w:lang w:val="en-US" w:eastAsia="ru-RU"/>
        </w:rPr>
        <w:t>BUSINESS</w:t>
      </w:r>
      <w:r w:rsidRPr="006F1110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 xml:space="preserve"> </w:t>
      </w:r>
      <w:r w:rsidRPr="006F1110">
        <w:rPr>
          <w:rFonts w:ascii="Arial" w:eastAsia="Times New Roman" w:hAnsi="Arial" w:cs="Arial"/>
          <w:b/>
          <w:bCs/>
          <w:color w:val="000000"/>
          <w:sz w:val="28"/>
          <w:szCs w:val="28"/>
          <w:lang w:val="en-US" w:eastAsia="ru-RU"/>
        </w:rPr>
        <w:t>STUDIO</w:t>
      </w:r>
      <w:r w:rsidRPr="006F1110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 xml:space="preserve"> 5 </w:t>
      </w:r>
      <w:r w:rsidRPr="006F1110">
        <w:rPr>
          <w:rFonts w:ascii="Arial" w:eastAsia="Times New Roman" w:hAnsi="Arial" w:cs="Arial"/>
          <w:b/>
          <w:bCs/>
          <w:color w:val="000000"/>
          <w:sz w:val="28"/>
          <w:szCs w:val="28"/>
          <w:lang w:val="en-US" w:eastAsia="ru-RU"/>
        </w:rPr>
        <w:t>COCKPIT</w:t>
      </w:r>
    </w:p>
    <w:p w:rsidR="006F1110" w:rsidRPr="006F1110" w:rsidRDefault="006F1110" w:rsidP="00757C14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Программа</w:t>
      </w:r>
      <w:r w:rsidRPr="00757C14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</w:t>
      </w: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для</w:t>
      </w:r>
      <w:r w:rsidRPr="00757C14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</w:t>
      </w: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ЭВМ</w:t>
      </w:r>
      <w:r w:rsidR="00757C14" w:rsidRPr="00757C14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757C14" w:rsidRPr="00757C14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757C14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757C14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757C14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757C14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Стоимость</w:t>
      </w:r>
      <w:r w:rsidRPr="00757C14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руб</w:t>
      </w:r>
      <w:r w:rsidRPr="00757C14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6F1110" w:rsidRPr="006F1110" w:rsidRDefault="006F1110" w:rsidP="00757C14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Business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Studio 6 Cockpit.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Пакет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10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лицензий</w:t>
      </w:r>
      <w:r w:rsidR="00757C14" w:rsidRPr="00757C14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ab/>
      </w:r>
      <w:r w:rsidR="00757C14" w:rsidRPr="00757C14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17 040</w:t>
      </w:r>
    </w:p>
    <w:p w:rsidR="006F1110" w:rsidRPr="006F1110" w:rsidRDefault="006F1110" w:rsidP="00757C14">
      <w:pPr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Business Studio 6 Cockpit.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Пакет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20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лицензий</w:t>
      </w:r>
      <w:r w:rsidR="00757C14" w:rsidRPr="00757C14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ab/>
      </w:r>
      <w:r w:rsidR="00757C14" w:rsidRPr="00757C14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32 880</w:t>
      </w:r>
    </w:p>
    <w:p w:rsidR="006F1110" w:rsidRPr="006F1110" w:rsidRDefault="006F1110" w:rsidP="00757C14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Business Studio 6 Cockpit.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Пакет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30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лицензий</w:t>
      </w:r>
      <w:r w:rsidR="00757C14" w:rsidRPr="00757C14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ab/>
      </w:r>
      <w:r w:rsidR="00757C14" w:rsidRPr="00757C14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48 720</w:t>
      </w:r>
    </w:p>
    <w:p w:rsidR="006F1110" w:rsidRPr="006F1110" w:rsidRDefault="006F1110" w:rsidP="00757C14">
      <w:pPr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Business Studio 6 Cockpit.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Пакет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40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лицензий</w:t>
      </w:r>
      <w:r w:rsidR="00757C14" w:rsidRPr="00757C14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ab/>
      </w:r>
      <w:r w:rsidR="00757C14" w:rsidRPr="00757C14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64 200</w:t>
      </w:r>
    </w:p>
    <w:p w:rsidR="006F1110" w:rsidRPr="006F1110" w:rsidRDefault="006F1110" w:rsidP="00757C14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Business Studio 6 Cockpit.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Пакет 50 лицензий</w:t>
      </w:r>
      <w:r w:rsidR="00757C1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757C1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72 000</w:t>
      </w:r>
    </w:p>
    <w:p w:rsidR="006F1110" w:rsidRPr="006F1110" w:rsidRDefault="006F1110" w:rsidP="00757C14">
      <w:pPr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Business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Studio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6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Cockpit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 Пакет 100 лицензий</w:t>
      </w:r>
      <w:r w:rsidR="00757C1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757C1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127</w:t>
      </w:r>
      <w:r w:rsidR="007C101F" w:rsidRPr="00757C14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 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080</w:t>
      </w:r>
    </w:p>
    <w:p w:rsidR="007C101F" w:rsidRPr="00757C14" w:rsidRDefault="007C101F" w:rsidP="006F1110">
      <w:pPr>
        <w:spacing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6F1110" w:rsidRPr="006F1110" w:rsidRDefault="006F1110" w:rsidP="006F1110">
      <w:pPr>
        <w:spacing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ДОПОЛНИТЕЛЬНЫЕ МОДУЛИ</w:t>
      </w:r>
    </w:p>
    <w:p w:rsidR="006F1110" w:rsidRPr="006F1110" w:rsidRDefault="006F1110" w:rsidP="00EE4D9F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Программа для ЭВМ</w:t>
      </w:r>
      <w:r w:rsidR="00EE4D9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Стоимость, руб.</w:t>
      </w: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6F1110" w:rsidRPr="006F1110" w:rsidRDefault="006F1110" w:rsidP="00EE4D9F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MetaEdit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 Редактор классов и параметров</w:t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EE4D9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77</w:t>
      </w:r>
      <w:r w:rsidR="007C101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760</w:t>
      </w:r>
    </w:p>
    <w:p w:rsidR="007C101F" w:rsidRDefault="007C101F" w:rsidP="006F1110">
      <w:pPr>
        <w:spacing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</w:p>
    <w:p w:rsidR="006F1110" w:rsidRPr="006F1110" w:rsidRDefault="006F1110" w:rsidP="006F1110">
      <w:pPr>
        <w:spacing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СТОИМОСТЬ ПОДПИСКИ НА НОВЫЕ ВЕРСИИ И ТЕХНИЧЕСКУЮ ПОДДЕРЖКУ В ТЕЧЕНИЕ ОДНОГО ГОДА</w:t>
      </w:r>
    </w:p>
    <w:p w:rsidR="006F1110" w:rsidRPr="006F1110" w:rsidRDefault="000000B1" w:rsidP="006F1110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А) </w:t>
      </w:r>
      <w:r w:rsidR="006F1110"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Лицензии</w:t>
      </w:r>
    </w:p>
    <w:p w:rsidR="006F1110" w:rsidRPr="006F1110" w:rsidRDefault="000000B1" w:rsidP="000000B1">
      <w:pPr>
        <w:spacing w:after="0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0000B1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Б) </w:t>
      </w:r>
      <w:r w:rsidR="006F1110" w:rsidRPr="006F1110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При своевременном продлении подписки с даты, следующей за датой окончания предыдущего периода</w:t>
      </w:r>
    </w:p>
    <w:p w:rsidR="006F1110" w:rsidRDefault="000000B1" w:rsidP="000000B1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В) </w:t>
      </w:r>
      <w:r w:rsidR="006F1110"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При просрочке продления подписки</w:t>
      </w:r>
    </w:p>
    <w:p w:rsidR="007C101F" w:rsidRPr="006F1110" w:rsidRDefault="007C101F" w:rsidP="006F111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</w:p>
    <w:p w:rsidR="006F1110" w:rsidRPr="006F1110" w:rsidRDefault="000000B1" w:rsidP="007C101F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</w:pPr>
      <w:r w:rsidRPr="000000B1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А) </w:t>
      </w:r>
      <w:r w:rsidR="006F1110" w:rsidRPr="006F1110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Программы для ЭВМ</w:t>
      </w:r>
      <w:r w:rsidR="007C101F" w:rsidRPr="000000B1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r w:rsidR="006F1110" w:rsidRPr="006F1110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«</w:t>
      </w:r>
      <w:proofErr w:type="spellStart"/>
      <w:r w:rsidR="006F1110" w:rsidRPr="006F1110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Business</w:t>
      </w:r>
      <w:proofErr w:type="spellEnd"/>
      <w:r w:rsidR="006F1110" w:rsidRPr="006F1110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="006F1110" w:rsidRPr="006F1110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Studio</w:t>
      </w:r>
      <w:proofErr w:type="spellEnd"/>
      <w:r w:rsidR="006F1110" w:rsidRPr="006F1110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6»</w:t>
      </w:r>
    </w:p>
    <w:p w:rsidR="006F1110" w:rsidRPr="006F1110" w:rsidRDefault="000000B1" w:rsidP="007C101F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Б) </w:t>
      </w:r>
      <w:r w:rsidR="006F1110"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20% от стоимости приобретенного пакета лицензий по прайс-листу, действующему на дату оплаты подписки</w:t>
      </w:r>
    </w:p>
    <w:p w:rsidR="006F1110" w:rsidRPr="006F1110" w:rsidRDefault="000000B1" w:rsidP="007C101F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</w:pPr>
      <w:r w:rsidRPr="000000B1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В) </w:t>
      </w:r>
      <w:r w:rsidR="006F1110" w:rsidRPr="006F1110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75% от стоимости приобретенного пакета лицензий по прайс-листу, действующему на дату оплаты подписки</w:t>
      </w:r>
    </w:p>
    <w:p w:rsidR="007C101F" w:rsidRDefault="007C101F" w:rsidP="006F1110">
      <w:pPr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6F1110" w:rsidRPr="006F1110" w:rsidRDefault="000000B1" w:rsidP="006F1110">
      <w:pPr>
        <w:spacing w:after="0" w:line="240" w:lineRule="auto"/>
        <w:textAlignment w:val="center"/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</w:pPr>
      <w:r w:rsidRPr="000000B1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А) </w:t>
      </w:r>
      <w:r w:rsidR="006F1110" w:rsidRPr="006F1110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Программы для ЭВМ «</w:t>
      </w:r>
      <w:r w:rsidR="006F1110" w:rsidRPr="006F1110">
        <w:rPr>
          <w:rFonts w:ascii="Arial" w:eastAsia="Times New Roman" w:hAnsi="Arial" w:cs="Arial"/>
          <w:b/>
          <w:color w:val="000000"/>
          <w:sz w:val="24"/>
          <w:szCs w:val="24"/>
          <w:lang w:val="en-US" w:eastAsia="ru-RU"/>
        </w:rPr>
        <w:t>Business</w:t>
      </w:r>
      <w:r w:rsidR="006F1110" w:rsidRPr="006F1110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r w:rsidR="006F1110" w:rsidRPr="006F1110">
        <w:rPr>
          <w:rFonts w:ascii="Arial" w:eastAsia="Times New Roman" w:hAnsi="Arial" w:cs="Arial"/>
          <w:b/>
          <w:color w:val="000000"/>
          <w:sz w:val="24"/>
          <w:szCs w:val="24"/>
          <w:lang w:val="en-US" w:eastAsia="ru-RU"/>
        </w:rPr>
        <w:t>Studio</w:t>
      </w:r>
      <w:r w:rsidR="006F1110" w:rsidRPr="006F1110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r w:rsidR="006F1110" w:rsidRPr="006F1110">
        <w:rPr>
          <w:rFonts w:ascii="Arial" w:eastAsia="Times New Roman" w:hAnsi="Arial" w:cs="Arial"/>
          <w:b/>
          <w:color w:val="000000"/>
          <w:sz w:val="24"/>
          <w:szCs w:val="24"/>
          <w:lang w:val="en-US" w:eastAsia="ru-RU"/>
        </w:rPr>
        <w:t>Portal</w:t>
      </w:r>
      <w:r w:rsidR="006F1110" w:rsidRPr="006F1110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6»</w:t>
      </w:r>
    </w:p>
    <w:p w:rsidR="006F1110" w:rsidRPr="006F1110" w:rsidRDefault="000000B1" w:rsidP="007C101F">
      <w:pPr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Б) </w:t>
      </w:r>
      <w:r w:rsidR="006F1110"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10% от стоимости приобретенного пакета лицензий по прайс-листу, действующему на дату оплаты подписки</w:t>
      </w:r>
    </w:p>
    <w:p w:rsidR="00EE4D9F" w:rsidRDefault="000000B1" w:rsidP="00EE4D9F">
      <w:pPr>
        <w:spacing w:after="0" w:line="240" w:lineRule="auto"/>
        <w:textAlignment w:val="center"/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</w:pPr>
      <w:r w:rsidRPr="000000B1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В) </w:t>
      </w:r>
      <w:r w:rsidR="006F1110" w:rsidRPr="006F1110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37,7% от стоимости приобретенного пакета лицензий по прайс-листу, действующему на дату оплаты подписки</w:t>
      </w:r>
    </w:p>
    <w:p w:rsidR="00EE4D9F" w:rsidRDefault="00EE4D9F" w:rsidP="00EE4D9F">
      <w:pPr>
        <w:spacing w:after="0" w:line="240" w:lineRule="auto"/>
        <w:textAlignment w:val="center"/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</w:pPr>
    </w:p>
    <w:p w:rsidR="006F1110" w:rsidRPr="00EE4D9F" w:rsidRDefault="00EE4D9F" w:rsidP="00EE4D9F">
      <w:pPr>
        <w:spacing w:after="0" w:line="240" w:lineRule="auto"/>
        <w:textAlignment w:val="center"/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br/>
      </w:r>
      <w:r w:rsidR="006F1110" w:rsidRPr="00EE4D9F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Состав технической поддержки</w:t>
      </w:r>
    </w:p>
    <w:p w:rsidR="007C101F" w:rsidRPr="007C101F" w:rsidRDefault="007C101F" w:rsidP="007C101F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101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В стоимость лицензий </w:t>
      </w:r>
      <w:proofErr w:type="spellStart"/>
      <w:r w:rsidRPr="007C101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Business</w:t>
      </w:r>
      <w:proofErr w:type="spellEnd"/>
      <w:r w:rsidRPr="007C101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7C101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Studio</w:t>
      </w:r>
      <w:proofErr w:type="spellEnd"/>
      <w:r w:rsidRPr="007C101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входит техническая поддержка продолжительностью 1 год с даты приобретения.</w:t>
      </w:r>
      <w:r w:rsidRPr="007C101F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7C101F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 xml:space="preserve">Подписка на новые версии и техническую поддержку </w:t>
      </w:r>
      <w:proofErr w:type="spellStart"/>
      <w:r w:rsidRPr="007C101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Business</w:t>
      </w:r>
      <w:proofErr w:type="spellEnd"/>
      <w:r w:rsidRPr="007C101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7C101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Studio</w:t>
      </w:r>
      <w:proofErr w:type="spellEnd"/>
      <w:r w:rsidRPr="007C101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включает в себя:</w:t>
      </w:r>
    </w:p>
    <w:p w:rsidR="002C7E28" w:rsidRDefault="007C101F" w:rsidP="007C101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101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право перехода на новые версии ПП в соответствии с Лицензионным соглашением с </w:t>
      </w:r>
      <w:r w:rsidR="002C7E28" w:rsidRPr="007C101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техническую поддержку в виде предоставления Пользователю ответов на вопросы по использованию ПП в соответствии с правилами, размещенными на странице веб-сайта: </w:t>
      </w:r>
      <w:hyperlink r:id="rId8" w:history="1">
        <w:r w:rsidR="002C7E28" w:rsidRPr="007C101F">
          <w:rPr>
            <w:rFonts w:ascii="Arial" w:eastAsia="Times New Roman" w:hAnsi="Arial" w:cs="Arial"/>
            <w:color w:val="025686"/>
            <w:sz w:val="24"/>
            <w:szCs w:val="24"/>
            <w:u w:val="single"/>
            <w:bdr w:val="none" w:sz="0" w:space="0" w:color="auto" w:frame="1"/>
            <w:lang w:eastAsia="ru-RU"/>
          </w:rPr>
          <w:t>https://www.businessstudio.ru/support/</w:t>
        </w:r>
      </w:hyperlink>
      <w:r w:rsidR="002C7E28" w:rsidRPr="007C101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;</w:t>
      </w:r>
    </w:p>
    <w:p w:rsidR="007C101F" w:rsidRPr="007C101F" w:rsidRDefault="007C101F" w:rsidP="007C101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101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конечным пользователем, сопровождающим новую версию;</w:t>
      </w:r>
    </w:p>
    <w:p w:rsidR="007C101F" w:rsidRPr="007C101F" w:rsidRDefault="007C101F" w:rsidP="007C101F">
      <w:pPr>
        <w:numPr>
          <w:ilvl w:val="0"/>
          <w:numId w:val="1"/>
        </w:numPr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101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информирование Пользователя о выходе и составе важных обн</w:t>
      </w:r>
      <w:r w:rsidR="002C7E28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овлений ПП на странице интернет </w:t>
      </w:r>
      <w:r w:rsidRPr="007C101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сайта: </w:t>
      </w:r>
      <w:hyperlink r:id="rId9" w:history="1">
        <w:r w:rsidRPr="007C101F">
          <w:rPr>
            <w:rFonts w:ascii="Arial" w:eastAsia="Times New Roman" w:hAnsi="Arial" w:cs="Arial"/>
            <w:color w:val="025686"/>
            <w:sz w:val="24"/>
            <w:szCs w:val="24"/>
            <w:u w:val="single"/>
            <w:bdr w:val="none" w:sz="0" w:space="0" w:color="auto" w:frame="1"/>
            <w:lang w:eastAsia="ru-RU"/>
          </w:rPr>
          <w:t>https://www.businessstudio.ru/wiki/faq/doku.php/ru/versions/versions</w:t>
        </w:r>
      </w:hyperlink>
      <w:r w:rsidRPr="007C101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;</w:t>
      </w:r>
    </w:p>
    <w:p w:rsidR="007C101F" w:rsidRPr="007C101F" w:rsidRDefault="007C101F" w:rsidP="007C101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101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доступ к установочным пакетам обновлений приобретенной версии и новых версий ПП через сеть Интернет.</w:t>
      </w:r>
    </w:p>
    <w:p w:rsidR="006F1110" w:rsidRPr="006F1110" w:rsidRDefault="006F1110" w:rsidP="006F1110">
      <w:pPr>
        <w:spacing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КОМПЛЕКСНЫЕ БИЗНЕС-МОДЕЛИ</w:t>
      </w:r>
    </w:p>
    <w:p w:rsidR="006F1110" w:rsidRPr="006F1110" w:rsidRDefault="006F1110" w:rsidP="000000B1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Название</w:t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Стоимость, руб.</w:t>
      </w: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6F1110" w:rsidRPr="006F1110" w:rsidRDefault="006F1110" w:rsidP="006F1110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Банковская деятельность</w:t>
      </w:r>
    </w:p>
    <w:p w:rsidR="006F1110" w:rsidRPr="006F1110" w:rsidRDefault="006F1110" w:rsidP="000000B1">
      <w:pPr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Цифровая модель банка и группы финансовых организация</w:t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115 000</w:t>
      </w:r>
    </w:p>
    <w:p w:rsidR="006F1110" w:rsidRPr="006F1110" w:rsidRDefault="006F1110" w:rsidP="006F1110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Производство</w:t>
      </w:r>
    </w:p>
    <w:p w:rsidR="006F1110" w:rsidRPr="006F1110" w:rsidRDefault="006F1110" w:rsidP="006F1110">
      <w:pPr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Модель деятельности производственного предприятия (дискретное производство)</w:t>
      </w:r>
    </w:p>
    <w:p w:rsidR="006F1110" w:rsidRPr="006F1110" w:rsidRDefault="006F1110" w:rsidP="000000B1">
      <w:pPr>
        <w:spacing w:after="0" w:line="240" w:lineRule="auto"/>
        <w:ind w:left="4956" w:firstLine="708"/>
        <w:jc w:val="center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36 000</w:t>
      </w:r>
    </w:p>
    <w:p w:rsidR="006F1110" w:rsidRPr="006F1110" w:rsidRDefault="006F1110" w:rsidP="006F1110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Ритейл</w:t>
      </w:r>
    </w:p>
    <w:p w:rsidR="006F1110" w:rsidRPr="006F1110" w:rsidRDefault="006F1110" w:rsidP="000000B1">
      <w:pPr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Типовая модель «Управление торговой сетью»</w:t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53 000</w:t>
      </w:r>
    </w:p>
    <w:p w:rsidR="006F1110" w:rsidRPr="006F1110" w:rsidRDefault="006F1110" w:rsidP="006F1110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Строительство</w:t>
      </w:r>
    </w:p>
    <w:p w:rsidR="006F1110" w:rsidRPr="006F1110" w:rsidRDefault="006F1110" w:rsidP="000000B1">
      <w:pPr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Процессная модель строительной генподрядной организации 1.0</w:t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60</w:t>
      </w:r>
      <w:r w:rsidR="007C101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000</w:t>
      </w:r>
    </w:p>
    <w:p w:rsidR="007C101F" w:rsidRDefault="007C101F" w:rsidP="006F1110">
      <w:pPr>
        <w:spacing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6F1110" w:rsidRPr="006F1110" w:rsidRDefault="006F1110" w:rsidP="006F1110">
      <w:pPr>
        <w:spacing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r w:rsidRPr="006F1110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РЕШЕНИЯ</w:t>
      </w:r>
    </w:p>
    <w:p w:rsidR="006F1110" w:rsidRPr="006F1110" w:rsidRDefault="006F1110" w:rsidP="006F1110">
      <w:pPr>
        <w:spacing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Решения и настройки для системы </w:t>
      </w:r>
      <w:proofErr w:type="spellStart"/>
      <w:r w:rsidRPr="006F1110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Business</w:t>
      </w:r>
      <w:proofErr w:type="spellEnd"/>
      <w:r w:rsidRPr="006F1110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</w:t>
      </w:r>
      <w:proofErr w:type="spellStart"/>
      <w:r w:rsidRPr="006F1110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Studio</w:t>
      </w:r>
      <w:proofErr w:type="spellEnd"/>
      <w:r w:rsidRPr="006F1110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, сфокусированные на отдельных типовых бизнес-задачах. Позволяют сократить затраты времени на получение необходимой пользователю информации.</w:t>
      </w:r>
      <w:r w:rsidRPr="006F1110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6F1110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  <w:t xml:space="preserve">Внимание! Для инсталляции решений требуется модуль </w:t>
      </w:r>
      <w:proofErr w:type="spellStart"/>
      <w:r w:rsidRPr="006F1110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MetaEdit</w:t>
      </w:r>
      <w:proofErr w:type="spellEnd"/>
    </w:p>
    <w:p w:rsidR="006F1110" w:rsidRPr="006F1110" w:rsidRDefault="006F1110" w:rsidP="000000B1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Название</w:t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Стоимость, руб.</w:t>
      </w:r>
      <w:r w:rsidRPr="006F1110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6F1110" w:rsidRPr="006F1110" w:rsidRDefault="006F1110" w:rsidP="000000B1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Business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Studio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Toolset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Addon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 многофункциональное дополнение</w:t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238 000</w:t>
      </w:r>
    </w:p>
    <w:p w:rsidR="006F1110" w:rsidRPr="006F1110" w:rsidRDefault="006F1110" w:rsidP="000000B1">
      <w:pPr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Task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Manager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: система управления задачами (с поддержкой </w:t>
      </w: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Agile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)</w:t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65 000</w:t>
      </w:r>
    </w:p>
    <w:p w:rsidR="006F1110" w:rsidRPr="006F1110" w:rsidRDefault="006F1110" w:rsidP="000000B1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Process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Optimizer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 система анализа и оптимизации бизнес-процессов</w:t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65 000</w:t>
      </w:r>
    </w:p>
    <w:p w:rsidR="006F1110" w:rsidRPr="006F1110" w:rsidRDefault="006F1110" w:rsidP="000000B1">
      <w:pPr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IT </w:t>
      </w: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Architect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 система управления ИТ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noBreakHyphen/>
        <w:t>архитектурой</w:t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115 000</w:t>
      </w:r>
    </w:p>
    <w:p w:rsidR="006F1110" w:rsidRPr="006F1110" w:rsidRDefault="006F1110" w:rsidP="000000B1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Risk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Manager</w:t>
      </w:r>
      <w:proofErr w:type="spell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 система управления операционными рисками</w:t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95 000</w:t>
      </w:r>
    </w:p>
    <w:p w:rsidR="006F1110" w:rsidRPr="006F1110" w:rsidRDefault="006F1110" w:rsidP="000000B1">
      <w:pPr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10" w:history="1">
        <w:r w:rsidRPr="006F1110">
          <w:rPr>
            <w:rFonts w:ascii="Arial" w:eastAsia="Times New Roman" w:hAnsi="Arial" w:cs="Arial"/>
            <w:color w:val="000000"/>
            <w:sz w:val="24"/>
            <w:szCs w:val="24"/>
            <w:u w:val="single"/>
            <w:bdr w:val="none" w:sz="0" w:space="0" w:color="auto" w:frame="1"/>
            <w:lang w:eastAsia="ru-RU"/>
          </w:rPr>
          <w:t>Интеграция</w:t>
        </w:r>
        <w:r w:rsidRPr="006F1110">
          <w:rPr>
            <w:rFonts w:ascii="Arial" w:eastAsia="Times New Roman" w:hAnsi="Arial" w:cs="Arial"/>
            <w:color w:val="000000"/>
            <w:sz w:val="24"/>
            <w:szCs w:val="24"/>
            <w:u w:val="single"/>
            <w:bdr w:val="none" w:sz="0" w:space="0" w:color="auto" w:frame="1"/>
            <w:lang w:val="en-US" w:eastAsia="ru-RU"/>
          </w:rPr>
          <w:t xml:space="preserve"> Business Studio </w:t>
        </w:r>
        <w:r w:rsidRPr="006F1110">
          <w:rPr>
            <w:rFonts w:ascii="Arial" w:eastAsia="Times New Roman" w:hAnsi="Arial" w:cs="Arial"/>
            <w:color w:val="000000"/>
            <w:sz w:val="24"/>
            <w:szCs w:val="24"/>
            <w:u w:val="single"/>
            <w:bdr w:val="none" w:sz="0" w:space="0" w:color="auto" w:frame="1"/>
            <w:lang w:eastAsia="ru-RU"/>
          </w:rPr>
          <w:t>с</w:t>
        </w:r>
        <w:r w:rsidRPr="006F1110">
          <w:rPr>
            <w:rFonts w:ascii="Arial" w:eastAsia="Times New Roman" w:hAnsi="Arial" w:cs="Arial"/>
            <w:color w:val="000000"/>
            <w:sz w:val="24"/>
            <w:szCs w:val="24"/>
            <w:u w:val="single"/>
            <w:bdr w:val="none" w:sz="0" w:space="0" w:color="auto" w:frame="1"/>
            <w:lang w:val="en-US" w:eastAsia="ru-RU"/>
          </w:rPr>
          <w:t xml:space="preserve"> 1</w:t>
        </w:r>
        <w:r w:rsidRPr="006F1110">
          <w:rPr>
            <w:rFonts w:ascii="Arial" w:eastAsia="Times New Roman" w:hAnsi="Arial" w:cs="Arial"/>
            <w:color w:val="000000"/>
            <w:sz w:val="24"/>
            <w:szCs w:val="24"/>
            <w:u w:val="single"/>
            <w:bdr w:val="none" w:sz="0" w:space="0" w:color="auto" w:frame="1"/>
            <w:lang w:eastAsia="ru-RU"/>
          </w:rPr>
          <w:t>С</w:t>
        </w:r>
        <w:r w:rsidRPr="006F1110">
          <w:rPr>
            <w:rFonts w:ascii="Arial" w:eastAsia="Times New Roman" w:hAnsi="Arial" w:cs="Arial"/>
            <w:color w:val="000000"/>
            <w:sz w:val="24"/>
            <w:szCs w:val="24"/>
            <w:u w:val="single"/>
            <w:bdr w:val="none" w:sz="0" w:space="0" w:color="auto" w:frame="1"/>
            <w:lang w:val="en-US" w:eastAsia="ru-RU"/>
          </w:rPr>
          <w:t xml:space="preserve">. </w:t>
        </w:r>
        <w:r w:rsidRPr="006F1110">
          <w:rPr>
            <w:rFonts w:ascii="Arial" w:eastAsia="Times New Roman" w:hAnsi="Arial" w:cs="Arial"/>
            <w:color w:val="000000"/>
            <w:sz w:val="24"/>
            <w:szCs w:val="24"/>
            <w:u w:val="single"/>
            <w:bdr w:val="none" w:sz="0" w:space="0" w:color="auto" w:frame="1"/>
            <w:lang w:eastAsia="ru-RU"/>
          </w:rPr>
          <w:t>Организационная структура и физлица</w:t>
        </w:r>
      </w:hyperlink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 </w:t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75 000</w:t>
      </w:r>
    </w:p>
    <w:p w:rsidR="006F1110" w:rsidRPr="006F1110" w:rsidRDefault="006F1110" w:rsidP="000000B1">
      <w:pPr>
        <w:shd w:val="clear" w:color="auto" w:fill="E0E0E0"/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11" w:history="1">
        <w:r w:rsidRPr="006F1110">
          <w:rPr>
            <w:rFonts w:ascii="Arial" w:eastAsia="Times New Roman" w:hAnsi="Arial" w:cs="Arial"/>
            <w:color w:val="000000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Интеграция </w:t>
        </w:r>
        <w:proofErr w:type="spellStart"/>
        <w:r w:rsidRPr="006F1110">
          <w:rPr>
            <w:rFonts w:ascii="Arial" w:eastAsia="Times New Roman" w:hAnsi="Arial" w:cs="Arial"/>
            <w:color w:val="000000"/>
            <w:sz w:val="24"/>
            <w:szCs w:val="24"/>
            <w:u w:val="single"/>
            <w:bdr w:val="none" w:sz="0" w:space="0" w:color="auto" w:frame="1"/>
            <w:lang w:eastAsia="ru-RU"/>
          </w:rPr>
          <w:t>Business</w:t>
        </w:r>
        <w:proofErr w:type="spellEnd"/>
        <w:r w:rsidRPr="006F1110">
          <w:rPr>
            <w:rFonts w:ascii="Arial" w:eastAsia="Times New Roman" w:hAnsi="Arial" w:cs="Arial"/>
            <w:color w:val="000000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 </w:t>
        </w:r>
        <w:proofErr w:type="spellStart"/>
        <w:r w:rsidRPr="006F1110">
          <w:rPr>
            <w:rFonts w:ascii="Arial" w:eastAsia="Times New Roman" w:hAnsi="Arial" w:cs="Arial"/>
            <w:color w:val="000000"/>
            <w:sz w:val="24"/>
            <w:szCs w:val="24"/>
            <w:u w:val="single"/>
            <w:bdr w:val="none" w:sz="0" w:space="0" w:color="auto" w:frame="1"/>
            <w:lang w:eastAsia="ru-RU"/>
          </w:rPr>
          <w:t>Studio</w:t>
        </w:r>
        <w:proofErr w:type="spellEnd"/>
        <w:r w:rsidRPr="006F1110">
          <w:rPr>
            <w:rFonts w:ascii="Arial" w:eastAsia="Times New Roman" w:hAnsi="Arial" w:cs="Arial"/>
            <w:color w:val="000000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 с 1С. Показатели деятельности</w:t>
        </w:r>
      </w:hyperlink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75 000</w:t>
      </w:r>
    </w:p>
    <w:p w:rsidR="006F1110" w:rsidRPr="006F1110" w:rsidRDefault="006F1110" w:rsidP="000000B1">
      <w:pPr>
        <w:spacing w:after="0" w:line="240" w:lineRule="auto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Интеграция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Business Studio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SAP. 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Организационная структура и </w:t>
      </w:r>
      <w:proofErr w:type="gramStart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физлица</w:t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bookmarkStart w:id="0" w:name="_GoBack"/>
      <w:bookmarkEnd w:id="0"/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="000000B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proofErr w:type="gramEnd"/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299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6F111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000</w:t>
      </w:r>
    </w:p>
    <w:p w:rsidR="006F1110" w:rsidRDefault="006F1110"/>
    <w:sectPr w:rsidR="006F1110" w:rsidSect="006F111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F66086"/>
    <w:multiLevelType w:val="multilevel"/>
    <w:tmpl w:val="9A649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110"/>
    <w:rsid w:val="000000B1"/>
    <w:rsid w:val="0025167C"/>
    <w:rsid w:val="002C7E28"/>
    <w:rsid w:val="005B1EA3"/>
    <w:rsid w:val="006F1110"/>
    <w:rsid w:val="00757C14"/>
    <w:rsid w:val="007C101F"/>
    <w:rsid w:val="00AD3EBE"/>
    <w:rsid w:val="00EE4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089AA"/>
  <w15:chartTrackingRefBased/>
  <w15:docId w15:val="{C4F12452-B40F-4BAC-ACCF-47E12AF4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F1110"/>
    <w:rPr>
      <w:b/>
      <w:bCs/>
    </w:rPr>
  </w:style>
  <w:style w:type="character" w:customStyle="1" w:styleId="redactor-invisible-space">
    <w:name w:val="redactor-invisible-space"/>
    <w:basedOn w:val="a0"/>
    <w:rsid w:val="006F1110"/>
  </w:style>
  <w:style w:type="character" w:styleId="a4">
    <w:name w:val="Hyperlink"/>
    <w:basedOn w:val="a0"/>
    <w:uiPriority w:val="99"/>
    <w:unhideWhenUsed/>
    <w:rsid w:val="006F1110"/>
    <w:rPr>
      <w:color w:val="0000FF"/>
      <w:u w:val="single"/>
    </w:rPr>
  </w:style>
  <w:style w:type="character" w:customStyle="1" w:styleId="t142text">
    <w:name w:val="t142__text"/>
    <w:basedOn w:val="a0"/>
    <w:rsid w:val="006F1110"/>
  </w:style>
  <w:style w:type="character" w:customStyle="1" w:styleId="t898btn-text">
    <w:name w:val="t898__btn-text"/>
    <w:basedOn w:val="a0"/>
    <w:rsid w:val="006F1110"/>
  </w:style>
  <w:style w:type="character" w:customStyle="1" w:styleId="t585title">
    <w:name w:val="t585__title"/>
    <w:basedOn w:val="a0"/>
    <w:rsid w:val="006F11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338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63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8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02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466918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910754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2249090">
                          <w:marLeft w:val="0"/>
                          <w:marRight w:val="0"/>
                          <w:marTop w:val="0"/>
                          <w:marBottom w:val="15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1866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910263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6868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795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2412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8279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4397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70113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20769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134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6614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58224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46175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140761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7289888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50754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0252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4718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741119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998966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55807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44164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4253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70407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4536723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60986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7426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7542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28163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6724160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37959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515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42300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59149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7416336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06233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8798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91484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244322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6204528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688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23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135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511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0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82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443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310258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432065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100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6186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775707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0598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27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6624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419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09120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23517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2949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0248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9564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00190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330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887075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742748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9606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35456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3285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193649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441876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034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309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033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427707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570466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185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735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069262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56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0556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933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0804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5754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28159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10996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2020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0300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48554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1819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667506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20267818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34711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39740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84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29768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7447189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30874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090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14505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239805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6498702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21484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4326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8681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807045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7261052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43573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1830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08843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674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285507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18301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1211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3205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60395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702590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256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8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22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956841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020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813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8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79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674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4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492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036397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2979144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269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300464">
                          <w:marLeft w:val="0"/>
                          <w:marRight w:val="0"/>
                          <w:marTop w:val="0"/>
                          <w:marBottom w:val="15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041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5369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346917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827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7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8676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060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9983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78303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09226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66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44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60625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75402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89257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6581920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877061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03090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7881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562077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6716840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18912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0475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76448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269013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2549406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28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8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25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267400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139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878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85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584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292460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341177">
                          <w:marLeft w:val="0"/>
                          <w:marRight w:val="0"/>
                          <w:marTop w:val="0"/>
                          <w:marBottom w:val="15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86186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970451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814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9142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5163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8289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5848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659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89770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3490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430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3315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82598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94625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5991761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02641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042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02932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35427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7202808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604733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92466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49956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69897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861237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28709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0917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4786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271538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70322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37629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1654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43818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518818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8565297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045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24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544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95769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3511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4371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6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22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219437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850682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72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1600226">
                          <w:marLeft w:val="0"/>
                          <w:marRight w:val="0"/>
                          <w:marTop w:val="0"/>
                          <w:marBottom w:val="15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5372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915710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916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652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20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5261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5557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25237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40747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561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67428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74228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41842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062078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2957200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74847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28844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96541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1637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002319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605300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2542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99705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407270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6425810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687593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8766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264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469081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630330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72043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9142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31712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83001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3168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975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8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09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63516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880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3583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91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740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154395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445902">
                          <w:marLeft w:val="0"/>
                          <w:marRight w:val="0"/>
                          <w:marTop w:val="0"/>
                          <w:marBottom w:val="15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311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8707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851317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33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323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859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8638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5553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43075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18465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0224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4952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1177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8352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617338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9282705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436757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07097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25161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8084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7711719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013915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8628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62298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03367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6694844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21855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9941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4788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70309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666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940960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9001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06830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59084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821920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96227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42925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7877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528358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3584605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456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10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971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745862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071748">
                          <w:marLeft w:val="0"/>
                          <w:marRight w:val="0"/>
                          <w:marTop w:val="0"/>
                          <w:marBottom w:val="15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1869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936732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53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6143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5267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6415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5162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4518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46850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8258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9433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5013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3604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540983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2781802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376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08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62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101584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727646">
                          <w:marLeft w:val="0"/>
                          <w:marRight w:val="0"/>
                          <w:marTop w:val="0"/>
                          <w:marBottom w:val="15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06063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976945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4369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3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6530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0637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7729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63942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92902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18884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1512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30633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5169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7696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29106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9099225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28208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895189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747687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41681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49925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127203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9196030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86073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135876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516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58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73800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31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832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7338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EEEEEE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804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71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381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668290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616539">
                          <w:marLeft w:val="0"/>
                          <w:marRight w:val="0"/>
                          <w:marTop w:val="0"/>
                          <w:marBottom w:val="15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115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9949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82453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584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329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8966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343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9619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11614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46239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6104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2202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0490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5235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10542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8124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09796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443690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724390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88622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0702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74772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11841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1020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30716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37315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4292811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886661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7092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87740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2508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35582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5564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272349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4187938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96334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5092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09361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72365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1490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30885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763315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6383405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582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8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723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306839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998569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582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0159291">
                          <w:marLeft w:val="0"/>
                          <w:marRight w:val="0"/>
                          <w:marTop w:val="0"/>
                          <w:marBottom w:val="15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8120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4016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999535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9554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273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3666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5960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56432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81339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0947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8045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89190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1970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37571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61327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4297394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91249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44533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6340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242242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8515288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88097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5319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32062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53479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2188572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53053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5919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61107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235868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8097820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516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1143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10342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09032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20706144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201871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5447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22153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409628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8288648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05179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6663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25225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7648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6854737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73829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0090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67654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82918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0E0E0"/>
                                                <w:left w:val="single" w:sz="6" w:space="0" w:color="E0E0E0"/>
                                                <w:bottom w:val="none" w:sz="0" w:space="0" w:color="E0E0E0"/>
                                                <w:right w:val="none" w:sz="0" w:space="0" w:color="E0E0E0"/>
                                              </w:divBdr>
                                              <w:divsChild>
                                                <w:div w:id="19419877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875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usinessstudio.ru/support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sgs-business.ru/bs_ed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gs-business.ru/bs_ed" TargetMode="External"/><Relationship Id="rId11" Type="http://schemas.openxmlformats.org/officeDocument/2006/relationships/hyperlink" Target="https://sgs-business.ru/bs_price_1c" TargetMode="External"/><Relationship Id="rId5" Type="http://schemas.openxmlformats.org/officeDocument/2006/relationships/hyperlink" Target="https://www.sgs-business.ru/bs_version" TargetMode="External"/><Relationship Id="rId10" Type="http://schemas.openxmlformats.org/officeDocument/2006/relationships/hyperlink" Target="https://www.sgs-business.ru/bs_price_1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businessstudio.ru/wiki/faq/doku.php/ru/versions/version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975</Words>
  <Characters>5564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2025-02-26T14:13:00Z</dcterms:created>
  <dcterms:modified xsi:type="dcterms:W3CDTF">2025-02-26T14:37:00Z</dcterms:modified>
</cp:coreProperties>
</file>